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446"/>
        <w:gridCol w:w="5068"/>
        <w:gridCol w:w="2125"/>
      </w:tblGrid>
      <w:tr w:rsidR="00401616" w:rsidRPr="0032784D" w14:paraId="01C3E4FD" w14:textId="77777777" w:rsidTr="006C0467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14:paraId="6533CFA5" w14:textId="77777777" w:rsidR="00401616" w:rsidRPr="0032784D" w:rsidRDefault="00401616" w:rsidP="006C0467">
            <w:r>
              <w:rPr>
                <w:noProof/>
                <w:lang w:val="de-CH" w:eastAsia="de-CH"/>
              </w:rPr>
              <w:drawing>
                <wp:inline distT="0" distB="0" distL="0" distR="0" wp14:anchorId="533476A1" wp14:editId="1EB7EB97">
                  <wp:extent cx="873760" cy="690880"/>
                  <wp:effectExtent l="0" t="0" r="0" b="0"/>
                  <wp:docPr id="2" name="Picture 4" descr="Beschreibung: D:\IPMA\Website\Intranet\323 Official Graphics\IPMA_full_logo_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chreibung: D:\IPMA\Website\Intranet\323 Official Graphics\IPMA_full_logo_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0FB1CA28" w14:textId="3873C2B0" w:rsidR="00401616" w:rsidRPr="0032784D" w:rsidRDefault="00401616" w:rsidP="006C0467">
            <w:pPr>
              <w:pStyle w:val="ICRHBDocumentTitle"/>
              <w:spacing w:line="240" w:lineRule="auto"/>
              <w:jc w:val="center"/>
            </w:pPr>
            <w:r>
              <w:rPr>
                <w:rFonts w:hint="eastAsia"/>
                <w:lang w:eastAsia="ja-JP"/>
              </w:rPr>
              <w:t xml:space="preserve">Code </w:t>
            </w:r>
            <w:r>
              <w:rPr>
                <w:lang w:eastAsia="ja-JP"/>
              </w:rPr>
              <w:t xml:space="preserve">of </w:t>
            </w:r>
            <w:r>
              <w:rPr>
                <w:rFonts w:hint="eastAsia"/>
                <w:lang w:eastAsia="ja-JP"/>
              </w:rPr>
              <w:t>Ethics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2A51282" w14:textId="77777777" w:rsidR="00401616" w:rsidRPr="0032784D" w:rsidRDefault="00401616" w:rsidP="006C0467">
            <w:pPr>
              <w:pStyle w:val="ICRHBNormal"/>
              <w:spacing w:after="0" w:line="240" w:lineRule="auto"/>
              <w:jc w:val="center"/>
              <w:rPr>
                <w:i/>
                <w:color w:val="E00012"/>
              </w:rPr>
            </w:pPr>
            <w:r w:rsidRPr="0032784D">
              <w:rPr>
                <w:i/>
              </w:rPr>
              <w:t>Reserved for</w:t>
            </w:r>
            <w:r w:rsidRPr="0032784D">
              <w:rPr>
                <w:i/>
              </w:rPr>
              <w:br/>
              <w:t>CB logo</w:t>
            </w:r>
          </w:p>
        </w:tc>
      </w:tr>
    </w:tbl>
    <w:p w14:paraId="7F849D75" w14:textId="790E6505" w:rsidR="00ED447F" w:rsidRPr="0032784D" w:rsidRDefault="00ED447F" w:rsidP="000E7135">
      <w:pPr>
        <w:pStyle w:val="ICRHBNormal"/>
        <w:rPr>
          <w:rFonts w:eastAsia="ＭＳ ゴシック" w:cs="Arial"/>
          <w:b/>
          <w:sz w:val="28"/>
          <w:szCs w:val="32"/>
        </w:rPr>
      </w:pPr>
    </w:p>
    <w:p w14:paraId="04862208" w14:textId="05005604" w:rsidR="00E910F8" w:rsidRPr="00DA61A1" w:rsidRDefault="00126484" w:rsidP="00456374">
      <w:pPr>
        <w:pStyle w:val="ICRHBSectionHeader"/>
      </w:pPr>
      <w:bookmarkStart w:id="0" w:name="_Toc20759523"/>
      <w:bookmarkStart w:id="1" w:name="_Toc447403547"/>
      <w:bookmarkStart w:id="2" w:name="_Toc322270207"/>
      <w:r>
        <w:t>Purpose</w:t>
      </w:r>
      <w:bookmarkEnd w:id="0"/>
      <w:r>
        <w:t xml:space="preserve"> </w:t>
      </w:r>
    </w:p>
    <w:p w14:paraId="0DC1F13B" w14:textId="289877B9" w:rsidR="00FC6386" w:rsidRPr="00CE1AED" w:rsidRDefault="00006972" w:rsidP="00CE1AED">
      <w:pPr>
        <w:pStyle w:val="ICRHBNormal"/>
      </w:pPr>
      <w:r w:rsidRPr="00006972">
        <w:t xml:space="preserve">This document </w:t>
      </w:r>
      <w:r>
        <w:t>defines</w:t>
      </w:r>
      <w:r w:rsidRPr="00006972">
        <w:t xml:space="preserve"> IPMA-</w:t>
      </w:r>
      <w:r>
        <w:rPr>
          <w:rFonts w:hint="eastAsia"/>
          <w:lang w:eastAsia="ja-JP"/>
        </w:rPr>
        <w:t>Japan</w:t>
      </w:r>
      <w:r w:rsidRPr="00006972">
        <w:t xml:space="preserve">'s </w:t>
      </w:r>
      <w:r>
        <w:t>Code of Ethics</w:t>
      </w:r>
      <w:r w:rsidR="00CE1AED">
        <w:t>.</w:t>
      </w:r>
    </w:p>
    <w:p w14:paraId="13A04585" w14:textId="69ACD4F3" w:rsidR="00006972" w:rsidRDefault="00006972" w:rsidP="00006972">
      <w:pPr>
        <w:pStyle w:val="ICRHBSectionHeader"/>
      </w:pPr>
      <w:bookmarkStart w:id="3" w:name="_Toc20759524"/>
      <w:r w:rsidRPr="00006972">
        <w:t>IPMA-Japan Code of Ethics</w:t>
      </w:r>
      <w:bookmarkEnd w:id="3"/>
      <w:r w:rsidRPr="00006972">
        <w:t xml:space="preserve"> </w:t>
      </w:r>
      <w:r>
        <w:t xml:space="preserve"> </w:t>
      </w:r>
    </w:p>
    <w:p w14:paraId="0697B44B" w14:textId="77777777" w:rsidR="00006972" w:rsidRDefault="00006972" w:rsidP="00006972">
      <w:pPr>
        <w:pStyle w:val="ICRHBNormal"/>
      </w:pPr>
      <w:r>
        <w:t>In recognition of my personal obligation to the project management profession and to the communities it serves, I do hereby commit myself to behave ethically and professionally. Specifically, I agree that I will:</w:t>
      </w:r>
    </w:p>
    <w:p w14:paraId="04EC64D6" w14:textId="77777777" w:rsidR="00006972" w:rsidRDefault="00006972" w:rsidP="00006972">
      <w:pPr>
        <w:pStyle w:val="ICRHBNormal"/>
      </w:pPr>
      <w:r>
        <w:t>1.  Accept responsibility for my actions.</w:t>
      </w:r>
    </w:p>
    <w:p w14:paraId="7BE51312" w14:textId="77777777" w:rsidR="00006972" w:rsidRDefault="00006972" w:rsidP="00006972">
      <w:pPr>
        <w:pStyle w:val="ICRHBNormal"/>
      </w:pPr>
      <w:r>
        <w:t>2.  Treat all persons fairly regardless of their race, religion, gender, disability, age, national origin, or any other differences.</w:t>
      </w:r>
    </w:p>
    <w:p w14:paraId="1E19959F" w14:textId="77777777" w:rsidR="00006972" w:rsidRDefault="00006972" w:rsidP="00006972">
      <w:pPr>
        <w:pStyle w:val="ICRHBNormal"/>
      </w:pPr>
      <w:r>
        <w:t>3.  Avoid injuring others, their property, their reputation, or their employment by false or misleading words or action.</w:t>
      </w:r>
    </w:p>
    <w:p w14:paraId="568DC6CF" w14:textId="77777777" w:rsidR="00006972" w:rsidRDefault="00006972" w:rsidP="00006972">
      <w:pPr>
        <w:pStyle w:val="ICRHBNormal"/>
      </w:pPr>
      <w:r>
        <w:t>4.  Make a concerted effort to meet my commitments, and to promptly notify those affected when I am unable to do so.</w:t>
      </w:r>
    </w:p>
    <w:p w14:paraId="1810C912" w14:textId="77777777" w:rsidR="00006972" w:rsidRDefault="00006972" w:rsidP="00006972">
      <w:pPr>
        <w:pStyle w:val="ICRHBNormal"/>
      </w:pPr>
      <w:r>
        <w:t>5.  Work to ensure that my professional commitments are based on shared understanding.</w:t>
      </w:r>
    </w:p>
    <w:p w14:paraId="56FE7128" w14:textId="77777777" w:rsidR="00006972" w:rsidRDefault="00006972" w:rsidP="00006972">
      <w:pPr>
        <w:pStyle w:val="ICRHBNormal"/>
      </w:pPr>
      <w:r>
        <w:t>6.  Avoid real or perceived conflicts of interest whenever possible, and disclose them to affected parties when they do exist.</w:t>
      </w:r>
    </w:p>
    <w:p w14:paraId="7A47FF84" w14:textId="77777777" w:rsidR="00006972" w:rsidRDefault="00006972" w:rsidP="00006972">
      <w:pPr>
        <w:pStyle w:val="ICRHBNormal"/>
      </w:pPr>
      <w:r>
        <w:t>7.  Reject bribery in the conduct of my professional responsibilities.</w:t>
      </w:r>
    </w:p>
    <w:p w14:paraId="3722720D" w14:textId="77777777" w:rsidR="00006972" w:rsidRDefault="00006972" w:rsidP="00006972">
      <w:pPr>
        <w:pStyle w:val="ICRHBNormal"/>
      </w:pPr>
      <w:r>
        <w:t>8.  Be honest in representing my professional capabilities.</w:t>
      </w:r>
    </w:p>
    <w:p w14:paraId="3F7E2361" w14:textId="77777777" w:rsidR="00006972" w:rsidRDefault="00006972" w:rsidP="00006972">
      <w:pPr>
        <w:pStyle w:val="ICRHBNormal"/>
      </w:pPr>
      <w:r>
        <w:t>9.  Be open to new ideas and concepts in project management.</w:t>
      </w:r>
    </w:p>
    <w:p w14:paraId="65202517" w14:textId="77777777" w:rsidR="00006972" w:rsidRDefault="00006972" w:rsidP="00006972">
      <w:pPr>
        <w:pStyle w:val="ICRHBNormal"/>
      </w:pPr>
      <w:r>
        <w:t>10.  Make a reasonable effort to maintain and improve my professional capabilities.</w:t>
      </w:r>
    </w:p>
    <w:p w14:paraId="1AA49882" w14:textId="06DDDE93" w:rsidR="00006972" w:rsidRDefault="00006972" w:rsidP="00006972">
      <w:pPr>
        <w:pStyle w:val="ICRHBNormal"/>
      </w:pPr>
      <w:r>
        <w:t>11.  Assist colleagues and co-workers in their professional development, and support them in their efforts to behave ethically</w:t>
      </w:r>
      <w:r>
        <w:rPr>
          <w:rFonts w:hint="eastAsia"/>
          <w:lang w:eastAsia="ja-JP"/>
        </w:rPr>
        <w:t xml:space="preserve"> </w:t>
      </w:r>
      <w:r>
        <w:t>and professionally.</w:t>
      </w:r>
    </w:p>
    <w:p w14:paraId="377B6BCC" w14:textId="77777777" w:rsidR="00006972" w:rsidRDefault="00006972" w:rsidP="00006972">
      <w:pPr>
        <w:pStyle w:val="ICRHBNormal"/>
      </w:pPr>
      <w:bookmarkStart w:id="4" w:name="_GoBack"/>
      <w:bookmarkEnd w:id="4"/>
    </w:p>
    <w:p w14:paraId="211CCF51" w14:textId="77777777" w:rsidR="005177CB" w:rsidRPr="00317276" w:rsidRDefault="005177CB" w:rsidP="00CE37F8">
      <w:pPr>
        <w:pStyle w:val="ICRHBNormal"/>
        <w:rPr>
          <w:rFonts w:cs="Arial"/>
          <w:sz w:val="20"/>
          <w:szCs w:val="20"/>
        </w:rPr>
      </w:pPr>
    </w:p>
    <w:p w14:paraId="5C2BC9DE" w14:textId="71797984" w:rsidR="00ED5888" w:rsidRDefault="00006972" w:rsidP="00ED5888">
      <w:pPr>
        <w:pStyle w:val="ICRHBSectionHeader"/>
      </w:pPr>
      <w:bookmarkStart w:id="5" w:name="_Toc466150005"/>
      <w:bookmarkStart w:id="6" w:name="_Toc20759525"/>
      <w:r w:rsidRPr="00006972">
        <w:lastRenderedPageBreak/>
        <w:t>Ethics Policies and Procedures</w:t>
      </w:r>
      <w:bookmarkEnd w:id="5"/>
      <w:bookmarkEnd w:id="6"/>
    </w:p>
    <w:p w14:paraId="38D76C77" w14:textId="77777777" w:rsidR="00006972" w:rsidRDefault="00006972" w:rsidP="00006972">
      <w:pPr>
        <w:pStyle w:val="ICRHBSectionSubheader"/>
      </w:pPr>
      <w:bookmarkStart w:id="7" w:name="_Toc20759526"/>
      <w:r>
        <w:t>Policy</w:t>
      </w:r>
      <w:bookmarkEnd w:id="7"/>
    </w:p>
    <w:p w14:paraId="3B68EB12" w14:textId="608521F5" w:rsidR="00006972" w:rsidRDefault="00006972" w:rsidP="00006972">
      <w:pPr>
        <w:pStyle w:val="ICRHBNormal"/>
      </w:pPr>
      <w:r>
        <w:t>It is the policy of IPMA-Japan that all certificants are required to agree to abide by the IPMA-Japan Code of Ethics.</w:t>
      </w:r>
    </w:p>
    <w:p w14:paraId="430EE336" w14:textId="141F52F0" w:rsidR="00006972" w:rsidRDefault="00006972" w:rsidP="00006972">
      <w:pPr>
        <w:pStyle w:val="ICRHBNormal"/>
      </w:pPr>
      <w:r>
        <w:t>It is the policy of IPMA-JAPAN's Certification Body that certificants who violate their Code of Ethics should be reported to IPMA-JAPAN and should be adjudicated according to IPMA-JAPAN's policies and procedures.</w:t>
      </w:r>
    </w:p>
    <w:p w14:paraId="5495C7A5" w14:textId="77777777" w:rsidR="00006972" w:rsidRDefault="00006972" w:rsidP="00006972">
      <w:pPr>
        <w:pStyle w:val="ICRHBSectionSubheader"/>
      </w:pPr>
      <w:bookmarkStart w:id="8" w:name="_Toc20759527"/>
      <w:r>
        <w:t>Confirmation of Decision</w:t>
      </w:r>
      <w:bookmarkEnd w:id="8"/>
      <w:r>
        <w:tab/>
      </w:r>
    </w:p>
    <w:p w14:paraId="5FD02E12" w14:textId="6B94105F" w:rsidR="00006972" w:rsidRDefault="00006972" w:rsidP="00006972">
      <w:pPr>
        <w:pStyle w:val="ICRHBNormal"/>
      </w:pPr>
      <w:r>
        <w:t>An IPMA-JAPAN recommendation to withdraw or suspend certification must be confirmed by the Board of IPMA-JAPAN's Certification Body. If the Certification Body declines to approve the IPMA-JAPAN recommendation, IPMA-JAPAN may impose other penalties, but has no right to overrule the decision of the Certification Body.</w:t>
      </w:r>
      <w:bookmarkEnd w:id="1"/>
      <w:bookmarkEnd w:id="2"/>
    </w:p>
    <w:sectPr w:rsidR="00006972" w:rsidSect="00CF48DC">
      <w:footerReference w:type="default" r:id="rId9"/>
      <w:footerReference w:type="first" r:id="rId10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7D89C" w14:textId="77777777" w:rsidR="005A52E0" w:rsidRDefault="005A52E0" w:rsidP="00BD5DB3">
      <w:pPr>
        <w:spacing w:after="0" w:line="240" w:lineRule="auto"/>
      </w:pPr>
      <w:r>
        <w:separator/>
      </w:r>
    </w:p>
  </w:endnote>
  <w:endnote w:type="continuationSeparator" w:id="0">
    <w:p w14:paraId="3A547E84" w14:textId="77777777" w:rsidR="005A52E0" w:rsidRDefault="005A52E0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D362" w14:textId="77777777" w:rsidR="008E2659" w:rsidRDefault="008E2659" w:rsidP="00521AEC">
    <w:pPr>
      <w:pStyle w:val="ICRHBFooter"/>
      <w:jc w:val="right"/>
    </w:pPr>
  </w:p>
  <w:p w14:paraId="2D5F28CD" w14:textId="2CB06B19" w:rsidR="008E2659" w:rsidRDefault="008E2659" w:rsidP="00521AEC">
    <w:pPr>
      <w:pStyle w:val="ICRHBFooter"/>
      <w:jc w:val="right"/>
    </w:pPr>
  </w:p>
  <w:p w14:paraId="2595D1C0" w14:textId="415C4521" w:rsidR="008E2659" w:rsidRPr="00BD5DB3" w:rsidRDefault="005877CA" w:rsidP="00DC1A4F">
    <w:pPr>
      <w:pStyle w:val="ICRHBFooter"/>
    </w:pPr>
    <w:r>
      <w:tab/>
    </w:r>
    <w:r>
      <w:tab/>
    </w:r>
    <w:r w:rsidR="008E2659">
      <w:tab/>
      <w:t>Page</w:t>
    </w:r>
    <w:r w:rsidR="008E2659" w:rsidRPr="00BD5DB3">
      <w:t xml:space="preserve"> </w:t>
    </w:r>
    <w:r w:rsidR="008E2659">
      <w:rPr>
        <w:b/>
        <w:bCs/>
        <w:sz w:val="24"/>
        <w:szCs w:val="24"/>
      </w:rPr>
      <w:fldChar w:fldCharType="begin"/>
    </w:r>
    <w:r w:rsidR="008E2659">
      <w:rPr>
        <w:b/>
        <w:bCs/>
      </w:rPr>
      <w:instrText>PAGE</w:instrText>
    </w:r>
    <w:r w:rsidR="008E2659">
      <w:rPr>
        <w:b/>
        <w:bCs/>
        <w:sz w:val="24"/>
        <w:szCs w:val="24"/>
      </w:rPr>
      <w:fldChar w:fldCharType="separate"/>
    </w:r>
    <w:r w:rsidR="005177CB">
      <w:rPr>
        <w:b/>
        <w:bCs/>
        <w:noProof/>
      </w:rPr>
      <w:t>5</w:t>
    </w:r>
    <w:r w:rsidR="008E2659">
      <w:rPr>
        <w:b/>
        <w:bCs/>
        <w:sz w:val="24"/>
        <w:szCs w:val="24"/>
      </w:rPr>
      <w:fldChar w:fldCharType="end"/>
    </w:r>
    <w:r w:rsidR="008E2659" w:rsidRPr="00BD5DB3">
      <w:t xml:space="preserve"> </w:t>
    </w:r>
    <w:r w:rsidR="008E2659">
      <w:t>of</w:t>
    </w:r>
    <w:r w:rsidR="008E2659" w:rsidRPr="00BD5DB3">
      <w:t xml:space="preserve"> </w:t>
    </w:r>
    <w:r w:rsidR="008E2659">
      <w:rPr>
        <w:b/>
        <w:bCs/>
        <w:sz w:val="24"/>
        <w:szCs w:val="24"/>
      </w:rPr>
      <w:fldChar w:fldCharType="begin"/>
    </w:r>
    <w:r w:rsidR="008E2659">
      <w:rPr>
        <w:b/>
        <w:bCs/>
      </w:rPr>
      <w:instrText>NUMPAGES</w:instrText>
    </w:r>
    <w:r w:rsidR="008E2659">
      <w:rPr>
        <w:b/>
        <w:bCs/>
        <w:sz w:val="24"/>
        <w:szCs w:val="24"/>
      </w:rPr>
      <w:fldChar w:fldCharType="separate"/>
    </w:r>
    <w:r w:rsidR="005177CB">
      <w:rPr>
        <w:b/>
        <w:bCs/>
        <w:noProof/>
      </w:rPr>
      <w:t>5</w:t>
    </w:r>
    <w:r w:rsidR="008E2659">
      <w:rPr>
        <w:b/>
        <w:bCs/>
        <w:sz w:val="24"/>
        <w:szCs w:val="24"/>
      </w:rPr>
      <w:fldChar w:fldCharType="end"/>
    </w:r>
    <w:r w:rsidR="00F44E4F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8251" w14:textId="77777777" w:rsidR="008E2659" w:rsidRPr="00BD5DB3" w:rsidRDefault="008E2659" w:rsidP="00BD5DB3">
    <w:pPr>
      <w:pStyle w:val="a9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r>
      <w:rPr>
        <w:rFonts w:cs="Arial"/>
        <w:szCs w:val="20"/>
        <w:lang w:val="en-US"/>
      </w:rPr>
      <w:t xml:space="preserve">             </w:t>
    </w:r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document     </w:t>
    </w:r>
    <w:r w:rsidRPr="00BD5DB3">
      <w:rPr>
        <w:rFonts w:cs="Arial"/>
        <w:szCs w:val="20"/>
        <w:lang w:val="en-US"/>
      </w:rPr>
      <w:t>Version 0.1</w:t>
    </w:r>
    <w:r>
      <w:rPr>
        <w:rFonts w:cs="Arial"/>
        <w:szCs w:val="20"/>
        <w:lang w:val="en-US"/>
      </w:rPr>
      <w:t xml:space="preserve">    02.04.2016</w:t>
    </w:r>
  </w:p>
  <w:p w14:paraId="0B1E213D" w14:textId="77777777" w:rsidR="008E2659" w:rsidRPr="00BD5DB3" w:rsidRDefault="008E2659" w:rsidP="00BD5DB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BF230" w14:textId="77777777" w:rsidR="005A52E0" w:rsidRDefault="005A52E0" w:rsidP="00BD5DB3">
      <w:pPr>
        <w:spacing w:after="0" w:line="240" w:lineRule="auto"/>
      </w:pPr>
      <w:r>
        <w:separator/>
      </w:r>
    </w:p>
  </w:footnote>
  <w:footnote w:type="continuationSeparator" w:id="0">
    <w:p w14:paraId="4F3F3721" w14:textId="77777777" w:rsidR="005A52E0" w:rsidRDefault="005A52E0" w:rsidP="00BD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033E"/>
    <w:multiLevelType w:val="hybridMultilevel"/>
    <w:tmpl w:val="FBD24B9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13EE4"/>
    <w:multiLevelType w:val="multilevel"/>
    <w:tmpl w:val="33FEDFCC"/>
    <w:lvl w:ilvl="0">
      <w:start w:val="1"/>
      <w:numFmt w:val="decimal"/>
      <w:pStyle w:val="ICRHBSectionHeader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775C"/>
    <w:multiLevelType w:val="hybridMultilevel"/>
    <w:tmpl w:val="A6A8EC5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7656F"/>
    <w:multiLevelType w:val="hybridMultilevel"/>
    <w:tmpl w:val="28801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22C93"/>
    <w:multiLevelType w:val="hybridMultilevel"/>
    <w:tmpl w:val="14A0B93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9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C72A89"/>
    <w:multiLevelType w:val="hybridMultilevel"/>
    <w:tmpl w:val="363E6C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CF2C1E"/>
    <w:multiLevelType w:val="hybridMultilevel"/>
    <w:tmpl w:val="589CC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BC4A94"/>
    <w:multiLevelType w:val="hybridMultilevel"/>
    <w:tmpl w:val="C2FCE286"/>
    <w:lvl w:ilvl="0" w:tplc="0413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3A4526A2"/>
    <w:multiLevelType w:val="hybridMultilevel"/>
    <w:tmpl w:val="79E4AC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0424C"/>
    <w:multiLevelType w:val="hybridMultilevel"/>
    <w:tmpl w:val="CD4A0C4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E319BC"/>
    <w:multiLevelType w:val="hybridMultilevel"/>
    <w:tmpl w:val="A2CC0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606EA"/>
    <w:multiLevelType w:val="hybridMultilevel"/>
    <w:tmpl w:val="FAA42B1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7E1504"/>
    <w:multiLevelType w:val="hybridMultilevel"/>
    <w:tmpl w:val="C76E5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37A59"/>
    <w:multiLevelType w:val="hybridMultilevel"/>
    <w:tmpl w:val="03120FB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0100AF"/>
    <w:multiLevelType w:val="hybridMultilevel"/>
    <w:tmpl w:val="DBDAF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642C23"/>
    <w:multiLevelType w:val="hybridMultilevel"/>
    <w:tmpl w:val="D7100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215EBB"/>
    <w:multiLevelType w:val="hybridMultilevel"/>
    <w:tmpl w:val="7096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2389C"/>
    <w:multiLevelType w:val="hybridMultilevel"/>
    <w:tmpl w:val="A60800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8"/>
  </w:num>
  <w:num w:numId="4">
    <w:abstractNumId w:val="14"/>
  </w:num>
  <w:num w:numId="5">
    <w:abstractNumId w:val="25"/>
  </w:num>
  <w:num w:numId="6">
    <w:abstractNumId w:val="27"/>
  </w:num>
  <w:num w:numId="7">
    <w:abstractNumId w:val="12"/>
  </w:num>
  <w:num w:numId="8">
    <w:abstractNumId w:val="4"/>
  </w:num>
  <w:num w:numId="9">
    <w:abstractNumId w:val="23"/>
  </w:num>
  <w:num w:numId="10">
    <w:abstractNumId w:val="9"/>
  </w:num>
  <w:num w:numId="11">
    <w:abstractNumId w:val="14"/>
  </w:num>
  <w:num w:numId="12">
    <w:abstractNumId w:val="14"/>
  </w:num>
  <w:num w:numId="13">
    <w:abstractNumId w:val="10"/>
  </w:num>
  <w:num w:numId="14">
    <w:abstractNumId w:val="1"/>
  </w:num>
  <w:num w:numId="15">
    <w:abstractNumId w:val="9"/>
  </w:num>
  <w:num w:numId="16">
    <w:abstractNumId w:val="9"/>
  </w:num>
  <w:num w:numId="17">
    <w:abstractNumId w:val="3"/>
  </w:num>
  <w:num w:numId="18">
    <w:abstractNumId w:val="15"/>
  </w:num>
  <w:num w:numId="19">
    <w:abstractNumId w:val="3"/>
  </w:num>
  <w:num w:numId="20">
    <w:abstractNumId w:val="3"/>
  </w:num>
  <w:num w:numId="21">
    <w:abstractNumId w:val="0"/>
  </w:num>
  <w:num w:numId="22">
    <w:abstractNumId w:val="3"/>
  </w:num>
  <w:num w:numId="23">
    <w:abstractNumId w:val="11"/>
  </w:num>
  <w:num w:numId="24">
    <w:abstractNumId w:val="16"/>
  </w:num>
  <w:num w:numId="25">
    <w:abstractNumId w:val="22"/>
  </w:num>
  <w:num w:numId="26">
    <w:abstractNumId w:val="18"/>
  </w:num>
  <w:num w:numId="27">
    <w:abstractNumId w:val="20"/>
  </w:num>
  <w:num w:numId="28">
    <w:abstractNumId w:val="28"/>
  </w:num>
  <w:num w:numId="29">
    <w:abstractNumId w:val="26"/>
  </w:num>
  <w:num w:numId="30">
    <w:abstractNumId w:val="6"/>
  </w:num>
  <w:num w:numId="31">
    <w:abstractNumId w:val="13"/>
  </w:num>
  <w:num w:numId="32">
    <w:abstractNumId w:val="9"/>
  </w:num>
  <w:num w:numId="33">
    <w:abstractNumId w:val="9"/>
  </w:num>
  <w:num w:numId="34">
    <w:abstractNumId w:val="21"/>
  </w:num>
  <w:num w:numId="35">
    <w:abstractNumId w:val="1"/>
  </w:num>
  <w:num w:numId="36">
    <w:abstractNumId w:val="29"/>
  </w:num>
  <w:num w:numId="37">
    <w:abstractNumId w:val="5"/>
  </w:num>
  <w:num w:numId="38">
    <w:abstractNumId w:val="2"/>
  </w:num>
  <w:num w:numId="39">
    <w:abstractNumId w:val="17"/>
  </w:num>
  <w:num w:numId="40">
    <w:abstractNumId w:val="1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84"/>
    <w:rsid w:val="000003F9"/>
    <w:rsid w:val="00005952"/>
    <w:rsid w:val="0000602C"/>
    <w:rsid w:val="00006972"/>
    <w:rsid w:val="00012781"/>
    <w:rsid w:val="000219F9"/>
    <w:rsid w:val="00021C5F"/>
    <w:rsid w:val="000244F2"/>
    <w:rsid w:val="000308BD"/>
    <w:rsid w:val="00032D07"/>
    <w:rsid w:val="00034640"/>
    <w:rsid w:val="000446B9"/>
    <w:rsid w:val="0004557D"/>
    <w:rsid w:val="00050970"/>
    <w:rsid w:val="000511E6"/>
    <w:rsid w:val="00054391"/>
    <w:rsid w:val="00054B17"/>
    <w:rsid w:val="0005758C"/>
    <w:rsid w:val="0006442B"/>
    <w:rsid w:val="00073598"/>
    <w:rsid w:val="0008010A"/>
    <w:rsid w:val="00081E80"/>
    <w:rsid w:val="000965A2"/>
    <w:rsid w:val="000A11F2"/>
    <w:rsid w:val="000A2C8A"/>
    <w:rsid w:val="000A651A"/>
    <w:rsid w:val="000A7267"/>
    <w:rsid w:val="000B023B"/>
    <w:rsid w:val="000D0F03"/>
    <w:rsid w:val="000E2197"/>
    <w:rsid w:val="000E2340"/>
    <w:rsid w:val="000E386C"/>
    <w:rsid w:val="000E7135"/>
    <w:rsid w:val="000F4603"/>
    <w:rsid w:val="000F4A07"/>
    <w:rsid w:val="0010370F"/>
    <w:rsid w:val="00110F4A"/>
    <w:rsid w:val="00112719"/>
    <w:rsid w:val="00114456"/>
    <w:rsid w:val="00120772"/>
    <w:rsid w:val="00126484"/>
    <w:rsid w:val="00126523"/>
    <w:rsid w:val="001322E5"/>
    <w:rsid w:val="00146562"/>
    <w:rsid w:val="001465B9"/>
    <w:rsid w:val="00152CC3"/>
    <w:rsid w:val="00157B64"/>
    <w:rsid w:val="00162A93"/>
    <w:rsid w:val="00163877"/>
    <w:rsid w:val="00163E91"/>
    <w:rsid w:val="00163FDB"/>
    <w:rsid w:val="00164498"/>
    <w:rsid w:val="00172E5B"/>
    <w:rsid w:val="00173A52"/>
    <w:rsid w:val="00174B6C"/>
    <w:rsid w:val="001751F0"/>
    <w:rsid w:val="0018231F"/>
    <w:rsid w:val="0018246D"/>
    <w:rsid w:val="00191926"/>
    <w:rsid w:val="00191E3F"/>
    <w:rsid w:val="001937AD"/>
    <w:rsid w:val="001953B1"/>
    <w:rsid w:val="00195467"/>
    <w:rsid w:val="001A3709"/>
    <w:rsid w:val="001C10AE"/>
    <w:rsid w:val="001C2312"/>
    <w:rsid w:val="001C71DD"/>
    <w:rsid w:val="001D3587"/>
    <w:rsid w:val="001F14A8"/>
    <w:rsid w:val="001F3ACB"/>
    <w:rsid w:val="001F7A08"/>
    <w:rsid w:val="00204AAD"/>
    <w:rsid w:val="00204FFA"/>
    <w:rsid w:val="00206ABD"/>
    <w:rsid w:val="00210801"/>
    <w:rsid w:val="0021107E"/>
    <w:rsid w:val="002166F1"/>
    <w:rsid w:val="00232468"/>
    <w:rsid w:val="0025110E"/>
    <w:rsid w:val="002529FE"/>
    <w:rsid w:val="00252DC2"/>
    <w:rsid w:val="0025542C"/>
    <w:rsid w:val="00257C58"/>
    <w:rsid w:val="00263669"/>
    <w:rsid w:val="002727A8"/>
    <w:rsid w:val="00272C2E"/>
    <w:rsid w:val="00273081"/>
    <w:rsid w:val="00274907"/>
    <w:rsid w:val="00276218"/>
    <w:rsid w:val="00287422"/>
    <w:rsid w:val="002A5DAC"/>
    <w:rsid w:val="002D1637"/>
    <w:rsid w:val="002D3543"/>
    <w:rsid w:val="002E43E5"/>
    <w:rsid w:val="002E7A5E"/>
    <w:rsid w:val="002F37F8"/>
    <w:rsid w:val="002F46C1"/>
    <w:rsid w:val="00300CB9"/>
    <w:rsid w:val="00315C2B"/>
    <w:rsid w:val="00317276"/>
    <w:rsid w:val="0032639E"/>
    <w:rsid w:val="0032784D"/>
    <w:rsid w:val="00336192"/>
    <w:rsid w:val="003366EB"/>
    <w:rsid w:val="00344391"/>
    <w:rsid w:val="00346796"/>
    <w:rsid w:val="00346F71"/>
    <w:rsid w:val="00354577"/>
    <w:rsid w:val="00357C0D"/>
    <w:rsid w:val="00361B2B"/>
    <w:rsid w:val="003652E4"/>
    <w:rsid w:val="0038061B"/>
    <w:rsid w:val="003835EB"/>
    <w:rsid w:val="00392A94"/>
    <w:rsid w:val="00394F2C"/>
    <w:rsid w:val="003A0C07"/>
    <w:rsid w:val="003A24FF"/>
    <w:rsid w:val="003B0DB4"/>
    <w:rsid w:val="003B4643"/>
    <w:rsid w:val="003B7EFF"/>
    <w:rsid w:val="003C3B7C"/>
    <w:rsid w:val="003C58B7"/>
    <w:rsid w:val="003C6AB4"/>
    <w:rsid w:val="003D053A"/>
    <w:rsid w:val="003D2952"/>
    <w:rsid w:val="003E087F"/>
    <w:rsid w:val="00401616"/>
    <w:rsid w:val="004025D1"/>
    <w:rsid w:val="00403294"/>
    <w:rsid w:val="00403D68"/>
    <w:rsid w:val="00404CD7"/>
    <w:rsid w:val="004050A0"/>
    <w:rsid w:val="00412B98"/>
    <w:rsid w:val="00416636"/>
    <w:rsid w:val="00421674"/>
    <w:rsid w:val="00422D0F"/>
    <w:rsid w:val="004422DA"/>
    <w:rsid w:val="00442E52"/>
    <w:rsid w:val="00456374"/>
    <w:rsid w:val="00460EC7"/>
    <w:rsid w:val="00466212"/>
    <w:rsid w:val="004663A3"/>
    <w:rsid w:val="00467577"/>
    <w:rsid w:val="004708CA"/>
    <w:rsid w:val="00472EB8"/>
    <w:rsid w:val="004A18AA"/>
    <w:rsid w:val="004A4172"/>
    <w:rsid w:val="004B1C1F"/>
    <w:rsid w:val="004B26D6"/>
    <w:rsid w:val="004B46EA"/>
    <w:rsid w:val="004C4C62"/>
    <w:rsid w:val="004C6087"/>
    <w:rsid w:val="004D52DD"/>
    <w:rsid w:val="004D6721"/>
    <w:rsid w:val="004E1459"/>
    <w:rsid w:val="004E4101"/>
    <w:rsid w:val="004E4BE9"/>
    <w:rsid w:val="004F40A4"/>
    <w:rsid w:val="004F5379"/>
    <w:rsid w:val="004F6B97"/>
    <w:rsid w:val="004F7B23"/>
    <w:rsid w:val="00501FCB"/>
    <w:rsid w:val="00505DD1"/>
    <w:rsid w:val="005177CB"/>
    <w:rsid w:val="00521AEC"/>
    <w:rsid w:val="0052717B"/>
    <w:rsid w:val="00527A5F"/>
    <w:rsid w:val="00533DDF"/>
    <w:rsid w:val="00536C1E"/>
    <w:rsid w:val="00542D66"/>
    <w:rsid w:val="00545D4B"/>
    <w:rsid w:val="005462E5"/>
    <w:rsid w:val="00547033"/>
    <w:rsid w:val="005473ED"/>
    <w:rsid w:val="00552FDD"/>
    <w:rsid w:val="005565A4"/>
    <w:rsid w:val="00557646"/>
    <w:rsid w:val="0056406B"/>
    <w:rsid w:val="00582A95"/>
    <w:rsid w:val="00586A79"/>
    <w:rsid w:val="005877CA"/>
    <w:rsid w:val="00593DE1"/>
    <w:rsid w:val="005A48FB"/>
    <w:rsid w:val="005A52E0"/>
    <w:rsid w:val="005B2F68"/>
    <w:rsid w:val="005B7DED"/>
    <w:rsid w:val="005C3406"/>
    <w:rsid w:val="005C6BAD"/>
    <w:rsid w:val="005E2736"/>
    <w:rsid w:val="005F21AF"/>
    <w:rsid w:val="005F243A"/>
    <w:rsid w:val="0060619A"/>
    <w:rsid w:val="006170C8"/>
    <w:rsid w:val="00620CC3"/>
    <w:rsid w:val="00621B30"/>
    <w:rsid w:val="006221A8"/>
    <w:rsid w:val="006221D6"/>
    <w:rsid w:val="006245CF"/>
    <w:rsid w:val="00624E59"/>
    <w:rsid w:val="00625488"/>
    <w:rsid w:val="00637C18"/>
    <w:rsid w:val="006417C0"/>
    <w:rsid w:val="00643206"/>
    <w:rsid w:val="00650552"/>
    <w:rsid w:val="0066374D"/>
    <w:rsid w:val="00664FCC"/>
    <w:rsid w:val="00677B1E"/>
    <w:rsid w:val="00681E86"/>
    <w:rsid w:val="00684637"/>
    <w:rsid w:val="006903AF"/>
    <w:rsid w:val="0069259B"/>
    <w:rsid w:val="0069645A"/>
    <w:rsid w:val="006A63D3"/>
    <w:rsid w:val="006B096B"/>
    <w:rsid w:val="006B516B"/>
    <w:rsid w:val="006B748E"/>
    <w:rsid w:val="006C318A"/>
    <w:rsid w:val="006C3A3F"/>
    <w:rsid w:val="006C57DF"/>
    <w:rsid w:val="006D02FC"/>
    <w:rsid w:val="006D1A70"/>
    <w:rsid w:val="006E13FE"/>
    <w:rsid w:val="006E2854"/>
    <w:rsid w:val="006F4302"/>
    <w:rsid w:val="00711088"/>
    <w:rsid w:val="00711DB7"/>
    <w:rsid w:val="00713681"/>
    <w:rsid w:val="007200B9"/>
    <w:rsid w:val="0072084F"/>
    <w:rsid w:val="00725754"/>
    <w:rsid w:val="007300E6"/>
    <w:rsid w:val="007372E5"/>
    <w:rsid w:val="007457E0"/>
    <w:rsid w:val="0075017D"/>
    <w:rsid w:val="007506CA"/>
    <w:rsid w:val="00765D87"/>
    <w:rsid w:val="00771C12"/>
    <w:rsid w:val="007727D2"/>
    <w:rsid w:val="00772C0F"/>
    <w:rsid w:val="007755D8"/>
    <w:rsid w:val="0078125D"/>
    <w:rsid w:val="00781B70"/>
    <w:rsid w:val="00782742"/>
    <w:rsid w:val="00790FFC"/>
    <w:rsid w:val="00793007"/>
    <w:rsid w:val="0079512B"/>
    <w:rsid w:val="0079708E"/>
    <w:rsid w:val="0079729A"/>
    <w:rsid w:val="007A037E"/>
    <w:rsid w:val="007A2320"/>
    <w:rsid w:val="007A6C8C"/>
    <w:rsid w:val="007B4465"/>
    <w:rsid w:val="007B7CBA"/>
    <w:rsid w:val="007C0524"/>
    <w:rsid w:val="007C056B"/>
    <w:rsid w:val="007C10B9"/>
    <w:rsid w:val="007D3B3F"/>
    <w:rsid w:val="007D4BFA"/>
    <w:rsid w:val="007D747F"/>
    <w:rsid w:val="007E3E8D"/>
    <w:rsid w:val="007E5E9E"/>
    <w:rsid w:val="007E61E9"/>
    <w:rsid w:val="007E6873"/>
    <w:rsid w:val="007F5C6C"/>
    <w:rsid w:val="00800391"/>
    <w:rsid w:val="0080601F"/>
    <w:rsid w:val="008142B7"/>
    <w:rsid w:val="00815347"/>
    <w:rsid w:val="00816F72"/>
    <w:rsid w:val="00822218"/>
    <w:rsid w:val="00822CAA"/>
    <w:rsid w:val="008253F9"/>
    <w:rsid w:val="008312A1"/>
    <w:rsid w:val="008313C1"/>
    <w:rsid w:val="00831B95"/>
    <w:rsid w:val="00832E9C"/>
    <w:rsid w:val="008332AA"/>
    <w:rsid w:val="00846951"/>
    <w:rsid w:val="0084760E"/>
    <w:rsid w:val="00851ED1"/>
    <w:rsid w:val="008556C6"/>
    <w:rsid w:val="00855D8F"/>
    <w:rsid w:val="00864A9F"/>
    <w:rsid w:val="00864DD2"/>
    <w:rsid w:val="008703A3"/>
    <w:rsid w:val="00873CEF"/>
    <w:rsid w:val="008757F4"/>
    <w:rsid w:val="00881145"/>
    <w:rsid w:val="00882214"/>
    <w:rsid w:val="00886F00"/>
    <w:rsid w:val="00891838"/>
    <w:rsid w:val="008A07A2"/>
    <w:rsid w:val="008A0DB2"/>
    <w:rsid w:val="008A21CB"/>
    <w:rsid w:val="008A332B"/>
    <w:rsid w:val="008B0D7A"/>
    <w:rsid w:val="008B12EB"/>
    <w:rsid w:val="008C3667"/>
    <w:rsid w:val="008C3EE4"/>
    <w:rsid w:val="008C5194"/>
    <w:rsid w:val="008C598A"/>
    <w:rsid w:val="008C5FF4"/>
    <w:rsid w:val="008C6158"/>
    <w:rsid w:val="008C7428"/>
    <w:rsid w:val="008D52A5"/>
    <w:rsid w:val="008D5A69"/>
    <w:rsid w:val="008D6780"/>
    <w:rsid w:val="008D78E3"/>
    <w:rsid w:val="008E1057"/>
    <w:rsid w:val="008E2659"/>
    <w:rsid w:val="008E586C"/>
    <w:rsid w:val="008F1E25"/>
    <w:rsid w:val="008F349F"/>
    <w:rsid w:val="00911020"/>
    <w:rsid w:val="00915BD0"/>
    <w:rsid w:val="00924602"/>
    <w:rsid w:val="00931203"/>
    <w:rsid w:val="00944BD5"/>
    <w:rsid w:val="009543FC"/>
    <w:rsid w:val="009566A7"/>
    <w:rsid w:val="0096253D"/>
    <w:rsid w:val="00964F77"/>
    <w:rsid w:val="0097022C"/>
    <w:rsid w:val="00972976"/>
    <w:rsid w:val="00973BFA"/>
    <w:rsid w:val="00980681"/>
    <w:rsid w:val="00994F69"/>
    <w:rsid w:val="009A248C"/>
    <w:rsid w:val="009A650D"/>
    <w:rsid w:val="009B75CD"/>
    <w:rsid w:val="009C1E1E"/>
    <w:rsid w:val="009C2368"/>
    <w:rsid w:val="009D7DF5"/>
    <w:rsid w:val="009E1781"/>
    <w:rsid w:val="00A03139"/>
    <w:rsid w:val="00A0446C"/>
    <w:rsid w:val="00A110D5"/>
    <w:rsid w:val="00A23634"/>
    <w:rsid w:val="00A2692D"/>
    <w:rsid w:val="00A30C1D"/>
    <w:rsid w:val="00A33D67"/>
    <w:rsid w:val="00A35527"/>
    <w:rsid w:val="00A44B04"/>
    <w:rsid w:val="00A46802"/>
    <w:rsid w:val="00A51BD8"/>
    <w:rsid w:val="00A52784"/>
    <w:rsid w:val="00A55363"/>
    <w:rsid w:val="00A638FD"/>
    <w:rsid w:val="00A64915"/>
    <w:rsid w:val="00A73F62"/>
    <w:rsid w:val="00A80184"/>
    <w:rsid w:val="00A823BC"/>
    <w:rsid w:val="00A83339"/>
    <w:rsid w:val="00A85D89"/>
    <w:rsid w:val="00A869A2"/>
    <w:rsid w:val="00A9360F"/>
    <w:rsid w:val="00AA11A9"/>
    <w:rsid w:val="00AA51D0"/>
    <w:rsid w:val="00AB578F"/>
    <w:rsid w:val="00AB6606"/>
    <w:rsid w:val="00AC6C31"/>
    <w:rsid w:val="00AC702A"/>
    <w:rsid w:val="00AD1B15"/>
    <w:rsid w:val="00AD4024"/>
    <w:rsid w:val="00AD60E1"/>
    <w:rsid w:val="00AE2CB1"/>
    <w:rsid w:val="00AE7239"/>
    <w:rsid w:val="00AF416B"/>
    <w:rsid w:val="00AF61F5"/>
    <w:rsid w:val="00B01BC1"/>
    <w:rsid w:val="00B05BB8"/>
    <w:rsid w:val="00B078AE"/>
    <w:rsid w:val="00B1773A"/>
    <w:rsid w:val="00B20378"/>
    <w:rsid w:val="00B27308"/>
    <w:rsid w:val="00B273B9"/>
    <w:rsid w:val="00B32054"/>
    <w:rsid w:val="00B44B22"/>
    <w:rsid w:val="00B44D9D"/>
    <w:rsid w:val="00B465FA"/>
    <w:rsid w:val="00B53C29"/>
    <w:rsid w:val="00B5412F"/>
    <w:rsid w:val="00B54E8D"/>
    <w:rsid w:val="00B550CD"/>
    <w:rsid w:val="00B64DCC"/>
    <w:rsid w:val="00B819A9"/>
    <w:rsid w:val="00B85F79"/>
    <w:rsid w:val="00BA0491"/>
    <w:rsid w:val="00BB13A0"/>
    <w:rsid w:val="00BB4B3A"/>
    <w:rsid w:val="00BD5DB3"/>
    <w:rsid w:val="00BE2686"/>
    <w:rsid w:val="00BF07B9"/>
    <w:rsid w:val="00BF37F4"/>
    <w:rsid w:val="00BF6EF1"/>
    <w:rsid w:val="00BF7FDB"/>
    <w:rsid w:val="00C028F8"/>
    <w:rsid w:val="00C06B74"/>
    <w:rsid w:val="00C12A02"/>
    <w:rsid w:val="00C24E82"/>
    <w:rsid w:val="00C26C62"/>
    <w:rsid w:val="00C3555B"/>
    <w:rsid w:val="00C35CFC"/>
    <w:rsid w:val="00C477CC"/>
    <w:rsid w:val="00C47B2F"/>
    <w:rsid w:val="00C52311"/>
    <w:rsid w:val="00C566F6"/>
    <w:rsid w:val="00C6581A"/>
    <w:rsid w:val="00C71922"/>
    <w:rsid w:val="00C72AAB"/>
    <w:rsid w:val="00C7344E"/>
    <w:rsid w:val="00C74F93"/>
    <w:rsid w:val="00C75213"/>
    <w:rsid w:val="00C757D9"/>
    <w:rsid w:val="00C92620"/>
    <w:rsid w:val="00CA1317"/>
    <w:rsid w:val="00CA4FE2"/>
    <w:rsid w:val="00CA74B5"/>
    <w:rsid w:val="00CB2FC1"/>
    <w:rsid w:val="00CB4EB2"/>
    <w:rsid w:val="00CB6043"/>
    <w:rsid w:val="00CC4187"/>
    <w:rsid w:val="00CC7125"/>
    <w:rsid w:val="00CD678E"/>
    <w:rsid w:val="00CE1A43"/>
    <w:rsid w:val="00CE1AED"/>
    <w:rsid w:val="00CE37F8"/>
    <w:rsid w:val="00CF1BDC"/>
    <w:rsid w:val="00CF48DC"/>
    <w:rsid w:val="00D02FD5"/>
    <w:rsid w:val="00D03ED0"/>
    <w:rsid w:val="00D073EC"/>
    <w:rsid w:val="00D12925"/>
    <w:rsid w:val="00D2473E"/>
    <w:rsid w:val="00D27D7B"/>
    <w:rsid w:val="00D30BFD"/>
    <w:rsid w:val="00D33C18"/>
    <w:rsid w:val="00D34BF1"/>
    <w:rsid w:val="00D63C9C"/>
    <w:rsid w:val="00D65D45"/>
    <w:rsid w:val="00D67CF2"/>
    <w:rsid w:val="00D758E4"/>
    <w:rsid w:val="00D75AD3"/>
    <w:rsid w:val="00D90E98"/>
    <w:rsid w:val="00DA3B70"/>
    <w:rsid w:val="00DA61A1"/>
    <w:rsid w:val="00DB3278"/>
    <w:rsid w:val="00DB4781"/>
    <w:rsid w:val="00DB5F76"/>
    <w:rsid w:val="00DC1A4F"/>
    <w:rsid w:val="00DC35E9"/>
    <w:rsid w:val="00DD0B17"/>
    <w:rsid w:val="00DD4FA1"/>
    <w:rsid w:val="00DD5B94"/>
    <w:rsid w:val="00DE35DD"/>
    <w:rsid w:val="00DE5587"/>
    <w:rsid w:val="00DE5791"/>
    <w:rsid w:val="00DE67AB"/>
    <w:rsid w:val="00DF03A6"/>
    <w:rsid w:val="00DF1DAE"/>
    <w:rsid w:val="00DF7213"/>
    <w:rsid w:val="00E024E8"/>
    <w:rsid w:val="00E02FC4"/>
    <w:rsid w:val="00E04730"/>
    <w:rsid w:val="00E05EC6"/>
    <w:rsid w:val="00E079DD"/>
    <w:rsid w:val="00E114EE"/>
    <w:rsid w:val="00E23E9D"/>
    <w:rsid w:val="00E27340"/>
    <w:rsid w:val="00E27DB2"/>
    <w:rsid w:val="00E371BF"/>
    <w:rsid w:val="00E43596"/>
    <w:rsid w:val="00E43AC8"/>
    <w:rsid w:val="00E608C0"/>
    <w:rsid w:val="00E67B06"/>
    <w:rsid w:val="00E773E6"/>
    <w:rsid w:val="00E77904"/>
    <w:rsid w:val="00E80360"/>
    <w:rsid w:val="00E82C08"/>
    <w:rsid w:val="00E86F1B"/>
    <w:rsid w:val="00E910F8"/>
    <w:rsid w:val="00E969D8"/>
    <w:rsid w:val="00E97F18"/>
    <w:rsid w:val="00EA13D7"/>
    <w:rsid w:val="00EC2CD8"/>
    <w:rsid w:val="00ED447F"/>
    <w:rsid w:val="00ED5888"/>
    <w:rsid w:val="00EE189B"/>
    <w:rsid w:val="00EE4B9F"/>
    <w:rsid w:val="00EF06CE"/>
    <w:rsid w:val="00EF1F0D"/>
    <w:rsid w:val="00EF2A02"/>
    <w:rsid w:val="00EF7E8A"/>
    <w:rsid w:val="00F0589B"/>
    <w:rsid w:val="00F21C4D"/>
    <w:rsid w:val="00F21D84"/>
    <w:rsid w:val="00F22CB7"/>
    <w:rsid w:val="00F31CC3"/>
    <w:rsid w:val="00F44E4F"/>
    <w:rsid w:val="00F45ADF"/>
    <w:rsid w:val="00F479A4"/>
    <w:rsid w:val="00F57BE4"/>
    <w:rsid w:val="00F64562"/>
    <w:rsid w:val="00F72447"/>
    <w:rsid w:val="00F769C2"/>
    <w:rsid w:val="00F82180"/>
    <w:rsid w:val="00F92274"/>
    <w:rsid w:val="00FA11AE"/>
    <w:rsid w:val="00FB2741"/>
    <w:rsid w:val="00FB73D9"/>
    <w:rsid w:val="00FC1588"/>
    <w:rsid w:val="00FC3B14"/>
    <w:rsid w:val="00FC6386"/>
    <w:rsid w:val="00FD3515"/>
    <w:rsid w:val="00FE31D1"/>
    <w:rsid w:val="00FE3BD9"/>
    <w:rsid w:val="00FE67E6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2F4B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EastAs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5B94"/>
    <w:pPr>
      <w:spacing w:after="160" w:line="259" w:lineRule="auto"/>
    </w:pPr>
    <w:rPr>
      <w:rFonts w:ascii="Arial" w:hAnsi="Arial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CA4FE2"/>
    <w:pPr>
      <w:keepNext/>
      <w:keepLines/>
      <w:spacing w:before="240" w:after="0"/>
      <w:outlineLvl w:val="0"/>
    </w:pPr>
    <w:rPr>
      <w:rFonts w:eastAsia="ＭＳ ゴシック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6374"/>
    <w:pPr>
      <w:keepNext/>
      <w:keepLines/>
      <w:numPr>
        <w:ilvl w:val="1"/>
        <w:numId w:val="17"/>
      </w:numPr>
      <w:spacing w:before="40" w:after="0"/>
      <w:outlineLvl w:val="1"/>
    </w:pPr>
    <w:rPr>
      <w:rFonts w:ascii="Calibri" w:eastAsia="ＭＳ ゴシック" w:hAnsi="Calibri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374"/>
    <w:pPr>
      <w:keepNext/>
      <w:keepLines/>
      <w:numPr>
        <w:ilvl w:val="2"/>
        <w:numId w:val="17"/>
      </w:numPr>
      <w:spacing w:before="200" w:after="0"/>
      <w:outlineLvl w:val="2"/>
    </w:pPr>
    <w:rPr>
      <w:rFonts w:ascii="Calibri" w:eastAsia="ＭＳ ゴシック" w:hAnsi="Calibr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374"/>
    <w:pPr>
      <w:keepNext/>
      <w:keepLines/>
      <w:numPr>
        <w:ilvl w:val="3"/>
        <w:numId w:val="17"/>
      </w:numPr>
      <w:spacing w:before="200" w:after="0"/>
      <w:outlineLvl w:val="3"/>
    </w:pPr>
    <w:rPr>
      <w:rFonts w:ascii="Calibri" w:eastAsia="ＭＳ ゴシック" w:hAnsi="Calibri"/>
      <w:b/>
      <w:bCs/>
      <w:i/>
      <w:iCs/>
      <w:color w:val="FFC4C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374"/>
    <w:pPr>
      <w:keepNext/>
      <w:keepLines/>
      <w:numPr>
        <w:ilvl w:val="4"/>
        <w:numId w:val="17"/>
      </w:numPr>
      <w:spacing w:before="200" w:after="0"/>
      <w:outlineLvl w:val="4"/>
    </w:pPr>
    <w:rPr>
      <w:rFonts w:ascii="Calibri" w:eastAsia="ＭＳ ゴシック" w:hAnsi="Calibri"/>
      <w:color w:val="E0001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374"/>
    <w:pPr>
      <w:keepNext/>
      <w:keepLines/>
      <w:numPr>
        <w:ilvl w:val="5"/>
        <w:numId w:val="17"/>
      </w:numPr>
      <w:spacing w:before="200" w:after="0"/>
      <w:outlineLvl w:val="5"/>
    </w:pPr>
    <w:rPr>
      <w:rFonts w:ascii="Calibri" w:eastAsia="ＭＳ ゴシック" w:hAnsi="Calibri"/>
      <w:i/>
      <w:iCs/>
      <w:color w:val="E0001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374"/>
    <w:pPr>
      <w:keepNext/>
      <w:keepLines/>
      <w:numPr>
        <w:ilvl w:val="6"/>
        <w:numId w:val="17"/>
      </w:numPr>
      <w:spacing w:before="200" w:after="0"/>
      <w:outlineLvl w:val="6"/>
    </w:pPr>
    <w:rPr>
      <w:rFonts w:ascii="Calibri" w:eastAsia="ＭＳ ゴシック" w:hAnsi="Calibr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374"/>
    <w:pPr>
      <w:keepNext/>
      <w:keepLines/>
      <w:numPr>
        <w:ilvl w:val="7"/>
        <w:numId w:val="17"/>
      </w:numPr>
      <w:spacing w:before="200" w:after="0"/>
      <w:outlineLvl w:val="7"/>
    </w:pPr>
    <w:rPr>
      <w:rFonts w:ascii="Calibri" w:eastAsia="ＭＳ ゴシック" w:hAnsi="Calibri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374"/>
    <w:pPr>
      <w:keepNext/>
      <w:keepLines/>
      <w:numPr>
        <w:ilvl w:val="8"/>
        <w:numId w:val="17"/>
      </w:numPr>
      <w:spacing w:before="200" w:after="0"/>
      <w:outlineLvl w:val="8"/>
    </w:pPr>
    <w:rPr>
      <w:rFonts w:ascii="Calibri" w:eastAsia="ＭＳ ゴシック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A4FE2"/>
    <w:rPr>
      <w:rFonts w:ascii="Arial" w:eastAsia="ＭＳ ゴシック" w:hAnsi="Arial" w:cs="Times New Roman"/>
      <w:b/>
      <w:sz w:val="36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A4172"/>
    <w:pPr>
      <w:outlineLvl w:val="9"/>
    </w:pPr>
    <w:rPr>
      <w:lang w:eastAsia="ru-RU"/>
    </w:rPr>
  </w:style>
  <w:style w:type="paragraph" w:styleId="11">
    <w:name w:val="toc 1"/>
    <w:basedOn w:val="a"/>
    <w:next w:val="a"/>
    <w:uiPriority w:val="39"/>
    <w:unhideWhenUsed/>
    <w:rsid w:val="00B5412F"/>
    <w:pPr>
      <w:spacing w:before="120" w:after="0" w:line="240" w:lineRule="auto"/>
      <w:jc w:val="both"/>
    </w:pPr>
    <w:rPr>
      <w:b/>
      <w:sz w:val="24"/>
      <w:lang w:val="en-GB"/>
    </w:rPr>
  </w:style>
  <w:style w:type="character" w:styleId="a4">
    <w:name w:val="Hyperlink"/>
    <w:uiPriority w:val="99"/>
    <w:unhideWhenUsed/>
    <w:rsid w:val="0032639E"/>
    <w:rPr>
      <w:color w:val="0099EE"/>
      <w:u w:val="single"/>
    </w:rPr>
  </w:style>
  <w:style w:type="paragraph" w:styleId="a5">
    <w:name w:val="List Paragraph"/>
    <w:basedOn w:val="a"/>
    <w:uiPriority w:val="34"/>
    <w:qFormat/>
    <w:rsid w:val="0032639E"/>
    <w:pPr>
      <w:ind w:left="720"/>
      <w:contextualSpacing/>
    </w:pPr>
  </w:style>
  <w:style w:type="character" w:customStyle="1" w:styleId="20">
    <w:name w:val="見出し 2 (文字)"/>
    <w:link w:val="2"/>
    <w:uiPriority w:val="9"/>
    <w:rsid w:val="00456374"/>
    <w:rPr>
      <w:rFonts w:ascii="Calibri" w:eastAsia="ＭＳ ゴシック" w:hAnsi="Calibri" w:cs="Times New Roman"/>
      <w:sz w:val="26"/>
      <w:szCs w:val="26"/>
    </w:rPr>
  </w:style>
  <w:style w:type="paragraph" w:customStyle="1" w:styleId="Els-body-text">
    <w:name w:val="Els-body-text"/>
    <w:rsid w:val="008A21CB"/>
    <w:pPr>
      <w:spacing w:line="240" w:lineRule="exact"/>
      <w:ind w:firstLine="238"/>
      <w:jc w:val="both"/>
    </w:pPr>
    <w:rPr>
      <w:rFonts w:ascii="Times New Roman" w:eastAsia="SimSun" w:hAnsi="Times New Roman"/>
      <w:lang w:val="en-US" w:eastAsia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21">
    <w:name w:val="toc 2"/>
    <w:basedOn w:val="a"/>
    <w:next w:val="a"/>
    <w:uiPriority w:val="39"/>
    <w:unhideWhenUsed/>
    <w:rsid w:val="00B5412F"/>
    <w:pPr>
      <w:spacing w:after="0"/>
      <w:ind w:left="220"/>
    </w:pPr>
    <w:rPr>
      <w:lang w:val="en-GB"/>
    </w:rPr>
  </w:style>
  <w:style w:type="table" w:styleId="a6">
    <w:name w:val="Table Grid"/>
    <w:basedOn w:val="a1"/>
    <w:uiPriority w:val="59"/>
    <w:rsid w:val="00FE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BD5DB3"/>
  </w:style>
  <w:style w:type="paragraph" w:styleId="a9">
    <w:name w:val="footer"/>
    <w:basedOn w:val="a"/>
    <w:link w:val="aa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a">
    <w:name w:val="フッター (文字)"/>
    <w:link w:val="a9"/>
    <w:uiPriority w:val="99"/>
    <w:rsid w:val="00C52311"/>
    <w:rPr>
      <w:rFonts w:ascii="Arial" w:hAnsi="Arial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ad">
    <w:name w:val="annotation reference"/>
    <w:uiPriority w:val="99"/>
    <w:semiHidden/>
    <w:unhideWhenUsed/>
    <w:rsid w:val="00CA4FE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af">
    <w:name w:val="コメント文字列 (文字)"/>
    <w:link w:val="ae"/>
    <w:uiPriority w:val="99"/>
    <w:rsid w:val="00CA4FE2"/>
    <w:rPr>
      <w:sz w:val="24"/>
      <w:szCs w:val="24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af1">
    <w:name w:val="コメント内容 (文字)"/>
    <w:link w:val="af0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a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link w:val="ICRHBDocumentTitle"/>
    <w:rsid w:val="00924602"/>
    <w:rPr>
      <w:rFonts w:ascii="Arial" w:eastAsia="ＭＳ ゴシック" w:hAnsi="Arial" w:cs="Times New Roman"/>
      <w:b/>
      <w:sz w:val="36"/>
      <w:szCs w:val="32"/>
      <w:lang w:val="en-GB"/>
    </w:rPr>
  </w:style>
  <w:style w:type="paragraph" w:customStyle="1" w:styleId="ICRHBSectionHeader">
    <w:name w:val="ICRHB Section Header"/>
    <w:basedOn w:val="1"/>
    <w:next w:val="ICRHBNormal"/>
    <w:link w:val="ICRHBSectionHeaderZeichen"/>
    <w:qFormat/>
    <w:rsid w:val="00472EB8"/>
    <w:pPr>
      <w:numPr>
        <w:numId w:val="17"/>
      </w:numPr>
      <w:spacing w:before="360" w:after="240"/>
    </w:pPr>
    <w:rPr>
      <w:bCs/>
      <w:color w:val="4F81BD" w:themeColor="accent1"/>
      <w:sz w:val="32"/>
      <w:lang w:val="en-GB"/>
    </w:rPr>
  </w:style>
  <w:style w:type="character" w:customStyle="1" w:styleId="ICRHBSectionHeaderZeichen">
    <w:name w:val="ICRHB Section Header Zeichen"/>
    <w:link w:val="ICRHBSectionHeader"/>
    <w:rsid w:val="00472EB8"/>
    <w:rPr>
      <w:rFonts w:ascii="Arial" w:eastAsia="ＭＳ ゴシック" w:hAnsi="Arial"/>
      <w:b/>
      <w:bCs/>
      <w:color w:val="4F81BD" w:themeColor="accent1"/>
      <w:sz w:val="32"/>
      <w:szCs w:val="32"/>
      <w:lang w:val="en-GB" w:eastAsia="en-US"/>
    </w:rPr>
  </w:style>
  <w:style w:type="paragraph" w:customStyle="1" w:styleId="ICRHBTableHeader">
    <w:name w:val="ICRHB Table Header"/>
    <w:basedOn w:val="a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2"/>
    <w:next w:val="ICRHBNormal"/>
    <w:link w:val="ICRHBSectionSubheaderChar"/>
    <w:qFormat/>
    <w:rsid w:val="00472EB8"/>
    <w:pPr>
      <w:spacing w:before="360" w:after="240"/>
    </w:pPr>
    <w:rPr>
      <w:rFonts w:ascii="Arial" w:hAnsi="Arial" w:cs="Arial"/>
      <w:b/>
      <w:bCs/>
      <w:color w:val="4F81BD" w:themeColor="accent1"/>
      <w:sz w:val="28"/>
      <w:szCs w:val="28"/>
      <w:lang w:val="en-GB"/>
    </w:rPr>
  </w:style>
  <w:style w:type="character" w:customStyle="1" w:styleId="ICRHBSectionSubheaderChar">
    <w:name w:val="ICRHB Section Subheader Char"/>
    <w:link w:val="ICRHBSectionSubheader"/>
    <w:rsid w:val="00472EB8"/>
    <w:rPr>
      <w:rFonts w:ascii="Arial" w:eastAsia="ＭＳ ゴシック" w:hAnsi="Arial" w:cs="Arial"/>
      <w:b/>
      <w:bCs/>
      <w:color w:val="4F81BD" w:themeColor="accent1"/>
      <w:sz w:val="28"/>
      <w:szCs w:val="28"/>
      <w:lang w:val="en-GB" w:eastAsia="en-US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31">
    <w:name w:val="toc 3"/>
    <w:basedOn w:val="a"/>
    <w:next w:val="a"/>
    <w:autoRedefine/>
    <w:uiPriority w:val="39"/>
    <w:unhideWhenUsed/>
    <w:rsid w:val="00B5412F"/>
    <w:pPr>
      <w:spacing w:after="0"/>
      <w:ind w:left="440"/>
    </w:pPr>
    <w:rPr>
      <w:lang w:val="en-GB"/>
    </w:rPr>
  </w:style>
  <w:style w:type="paragraph" w:styleId="41">
    <w:name w:val="toc 4"/>
    <w:basedOn w:val="a"/>
    <w:next w:val="a"/>
    <w:autoRedefine/>
    <w:uiPriority w:val="39"/>
    <w:unhideWhenUsed/>
    <w:rsid w:val="00272C2E"/>
    <w:pPr>
      <w:spacing w:after="0"/>
      <w:ind w:left="660"/>
    </w:pPr>
    <w:rPr>
      <w:rFonts w:ascii="Cambria" w:hAnsi="Cambria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2C2E"/>
    <w:pPr>
      <w:spacing w:after="0"/>
      <w:ind w:left="880"/>
    </w:pPr>
    <w:rPr>
      <w:rFonts w:ascii="Cambria" w:hAnsi="Cambria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2C2E"/>
    <w:pPr>
      <w:spacing w:after="0"/>
      <w:ind w:left="1100"/>
    </w:pPr>
    <w:rPr>
      <w:rFonts w:ascii="Cambria" w:hAnsi="Cambria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2C2E"/>
    <w:pPr>
      <w:spacing w:after="0"/>
      <w:ind w:left="1320"/>
    </w:pPr>
    <w:rPr>
      <w:rFonts w:ascii="Cambria" w:hAnsi="Cambria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2C2E"/>
    <w:pPr>
      <w:spacing w:after="0"/>
      <w:ind w:left="1540"/>
    </w:pPr>
    <w:rPr>
      <w:rFonts w:ascii="Cambria" w:hAnsi="Cambria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2C2E"/>
    <w:pPr>
      <w:spacing w:after="0"/>
      <w:ind w:left="1760"/>
    </w:pPr>
    <w:rPr>
      <w:rFonts w:ascii="Cambria" w:hAnsi="Cambria"/>
      <w:sz w:val="20"/>
      <w:szCs w:val="20"/>
    </w:r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3"/>
    <w:next w:val="ICRHBNormal"/>
    <w:qFormat/>
    <w:rsid w:val="00DB4781"/>
    <w:rPr>
      <w:rFonts w:ascii="Arial" w:hAnsi="Arial"/>
      <w:color w:val="4F81BD" w:themeColor="accent1"/>
      <w:lang w:val="en-GB"/>
    </w:rPr>
  </w:style>
  <w:style w:type="paragraph" w:customStyle="1" w:styleId="ICRHBFooter">
    <w:name w:val="ICRHB Footer"/>
    <w:basedOn w:val="a9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link w:val="ICRHBFooter"/>
    <w:rsid w:val="00620CC3"/>
    <w:rPr>
      <w:rFonts w:ascii="Arial" w:hAnsi="Arial"/>
      <w:sz w:val="20"/>
      <w:lang w:val="en-US"/>
    </w:rPr>
  </w:style>
  <w:style w:type="paragraph" w:styleId="af2">
    <w:name w:val="Revision"/>
    <w:hidden/>
    <w:uiPriority w:val="99"/>
    <w:semiHidden/>
    <w:rsid w:val="00DD0B17"/>
    <w:rPr>
      <w:rFonts w:ascii="Arial" w:hAnsi="Arial"/>
      <w:sz w:val="22"/>
      <w:szCs w:val="22"/>
      <w:lang w:val="ru-RU" w:eastAsia="en-US"/>
    </w:rPr>
  </w:style>
  <w:style w:type="character" w:customStyle="1" w:styleId="30">
    <w:name w:val="見出し 3 (文字)"/>
    <w:link w:val="3"/>
    <w:uiPriority w:val="9"/>
    <w:semiHidden/>
    <w:rsid w:val="00456374"/>
    <w:rPr>
      <w:rFonts w:ascii="Calibri" w:eastAsia="ＭＳ ゴシック" w:hAnsi="Calibri" w:cs="Times New Roman"/>
      <w:b/>
      <w:bCs/>
    </w:rPr>
  </w:style>
  <w:style w:type="character" w:customStyle="1" w:styleId="40">
    <w:name w:val="見出し 4 (文字)"/>
    <w:link w:val="4"/>
    <w:uiPriority w:val="9"/>
    <w:semiHidden/>
    <w:rsid w:val="00456374"/>
    <w:rPr>
      <w:rFonts w:ascii="Calibri" w:eastAsia="ＭＳ ゴシック" w:hAnsi="Calibri" w:cs="Times New Roman"/>
      <w:b/>
      <w:bCs/>
      <w:i/>
      <w:iCs/>
      <w:color w:val="FFC4C9"/>
    </w:rPr>
  </w:style>
  <w:style w:type="character" w:customStyle="1" w:styleId="50">
    <w:name w:val="見出し 5 (文字)"/>
    <w:link w:val="5"/>
    <w:uiPriority w:val="9"/>
    <w:semiHidden/>
    <w:rsid w:val="00456374"/>
    <w:rPr>
      <w:rFonts w:ascii="Calibri" w:eastAsia="ＭＳ ゴシック" w:hAnsi="Calibri" w:cs="Times New Roman"/>
      <w:color w:val="E00012"/>
    </w:rPr>
  </w:style>
  <w:style w:type="character" w:customStyle="1" w:styleId="60">
    <w:name w:val="見出し 6 (文字)"/>
    <w:link w:val="6"/>
    <w:uiPriority w:val="9"/>
    <w:semiHidden/>
    <w:rsid w:val="00456374"/>
    <w:rPr>
      <w:rFonts w:ascii="Calibri" w:eastAsia="ＭＳ ゴシック" w:hAnsi="Calibri" w:cs="Times New Roman"/>
      <w:i/>
      <w:iCs/>
      <w:color w:val="E00012"/>
    </w:rPr>
  </w:style>
  <w:style w:type="character" w:customStyle="1" w:styleId="70">
    <w:name w:val="見出し 7 (文字)"/>
    <w:link w:val="7"/>
    <w:uiPriority w:val="9"/>
    <w:semiHidden/>
    <w:rsid w:val="00456374"/>
    <w:rPr>
      <w:rFonts w:ascii="Calibri" w:eastAsia="ＭＳ ゴシック" w:hAnsi="Calibri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456374"/>
    <w:rPr>
      <w:rFonts w:ascii="Calibri" w:eastAsia="ＭＳ ゴシック" w:hAnsi="Calibri" w:cs="Times New Roman"/>
      <w:color w:val="40404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456374"/>
    <w:rPr>
      <w:rFonts w:ascii="Calibri" w:eastAsia="ＭＳ ゴシック" w:hAnsi="Calibri" w:cs="Times New Roman"/>
      <w:i/>
      <w:iCs/>
      <w:color w:val="404040"/>
      <w:sz w:val="20"/>
      <w:szCs w:val="20"/>
    </w:rPr>
  </w:style>
  <w:style w:type="paragraph" w:styleId="af3">
    <w:name w:val="table of figures"/>
    <w:basedOn w:val="a"/>
    <w:next w:val="a"/>
    <w:uiPriority w:val="99"/>
    <w:unhideWhenUsed/>
    <w:rsid w:val="002F37F8"/>
    <w:pPr>
      <w:ind w:left="440" w:hanging="440"/>
    </w:pPr>
  </w:style>
  <w:style w:type="paragraph" w:styleId="af4">
    <w:name w:val="caption"/>
    <w:basedOn w:val="ICRHBNormal"/>
    <w:next w:val="a"/>
    <w:uiPriority w:val="35"/>
    <w:unhideWhenUsed/>
    <w:qFormat/>
    <w:rsid w:val="00F92274"/>
    <w:pPr>
      <w:spacing w:after="200" w:line="240" w:lineRule="auto"/>
      <w:jc w:val="center"/>
    </w:pPr>
    <w:rPr>
      <w:b/>
      <w:bCs/>
      <w:sz w:val="20"/>
    </w:rPr>
  </w:style>
  <w:style w:type="paragraph" w:customStyle="1" w:styleId="Tablecaption">
    <w:name w:val="Table caption"/>
    <w:basedOn w:val="a"/>
    <w:qFormat/>
    <w:rsid w:val="007E6873"/>
    <w:pPr>
      <w:spacing w:before="120" w:after="200" w:line="240" w:lineRule="auto"/>
      <w:contextualSpacing/>
      <w:jc w:val="center"/>
    </w:pPr>
    <w:rPr>
      <w:rFonts w:ascii="Calibri" w:hAnsi="Calibri" w:cstheme="minorBidi"/>
      <w:b/>
      <w:lang w:val="en-GB" w:eastAsia="en-GB"/>
    </w:rPr>
  </w:style>
  <w:style w:type="paragraph" w:customStyle="1" w:styleId="ICRTableText">
    <w:name w:val="ICR Table Text"/>
    <w:qFormat/>
    <w:rsid w:val="007E6873"/>
    <w:pPr>
      <w:spacing w:before="60" w:after="60"/>
    </w:pPr>
    <w:rPr>
      <w:rFonts w:ascii="Calibri" w:hAnsi="Calibri" w:cstheme="minorBidi"/>
      <w:lang w:val="en-GB" w:eastAsia="en-GB"/>
    </w:rPr>
  </w:style>
  <w:style w:type="paragraph" w:customStyle="1" w:styleId="ICRTableTitle">
    <w:name w:val="ICR Table Title"/>
    <w:basedOn w:val="ICRTableText"/>
    <w:qFormat/>
    <w:rsid w:val="007E6873"/>
    <w:rPr>
      <w:rFonts w:asciiTheme="minorHAnsi" w:hAnsiTheme="minorHAnsi"/>
      <w:b/>
    </w:rPr>
  </w:style>
  <w:style w:type="paragraph" w:customStyle="1" w:styleId="ICRNormal">
    <w:name w:val="ICR Normal"/>
    <w:basedOn w:val="a"/>
    <w:qFormat/>
    <w:rsid w:val="000D0F03"/>
    <w:pPr>
      <w:keepLines/>
      <w:tabs>
        <w:tab w:val="left" w:pos="851"/>
      </w:tabs>
      <w:spacing w:before="160" w:after="60" w:line="240" w:lineRule="auto"/>
    </w:pPr>
    <w:rPr>
      <w:rFonts w:asciiTheme="minorHAnsi" w:hAnsiTheme="minorHAnsi" w:cstheme="minorBidi"/>
      <w:lang w:val="en-GB" w:eastAsia="en-GB"/>
    </w:rPr>
  </w:style>
  <w:style w:type="paragraph" w:customStyle="1" w:styleId="ICRSubheader">
    <w:name w:val="ICR Subheader"/>
    <w:basedOn w:val="ICRNormal"/>
    <w:qFormat/>
    <w:rsid w:val="000D0F03"/>
    <w:pPr>
      <w:keepNext/>
      <w:keepLines w:val="0"/>
      <w:widowControl w:val="0"/>
    </w:pPr>
    <w:rPr>
      <w:rFonts w:ascii="Calibri" w:eastAsiaTheme="minorHAnsi" w:hAnsi="Calibri" w:cs="Arial-BoldMT"/>
      <w:b/>
      <w:bCs/>
      <w:i/>
      <w:color w:val="4F81BD" w:themeColor="accent1"/>
      <w:sz w:val="24"/>
      <w:szCs w:val="32"/>
    </w:rPr>
  </w:style>
  <w:style w:type="paragraph" w:styleId="Web">
    <w:name w:val="Normal (Web)"/>
    <w:basedOn w:val="a"/>
    <w:uiPriority w:val="99"/>
    <w:semiHidden/>
    <w:unhideWhenUsed/>
    <w:rsid w:val="004675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EFD5-CA4E-4F23-9052-4852EE8C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中野和哉 / NAKANO，KAZUYA</cp:lastModifiedBy>
  <cp:revision>18</cp:revision>
  <cp:lastPrinted>2019-05-22T04:25:00Z</cp:lastPrinted>
  <dcterms:created xsi:type="dcterms:W3CDTF">2016-11-05T10:44:00Z</dcterms:created>
  <dcterms:modified xsi:type="dcterms:W3CDTF">2019-10-01T06:56:00Z</dcterms:modified>
</cp:coreProperties>
</file>